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9CF" w:rsidRPr="00FE6904" w:rsidRDefault="00873D8F" w:rsidP="008269C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zh-CN"/>
        </w:rPr>
      </w:pPr>
      <w:r>
        <w:rPr>
          <w:b/>
          <w:noProof/>
          <w:sz w:val="24"/>
        </w:rPr>
        <w:t>3GPP TSG</w:t>
      </w:r>
      <w:bookmarkStart w:id="0" w:name="_GoBack"/>
      <w:bookmarkEnd w:id="0"/>
      <w:r>
        <w:rPr>
          <w:b/>
          <w:noProof/>
          <w:sz w:val="24"/>
        </w:rPr>
        <w:t xml:space="preserve"> SA </w:t>
      </w:r>
      <w:fldSimple w:instr=" DOCPROPERTY  TSG/WGRef  \* MERGEFORMAT ">
        <w:r w:rsidR="008269CF" w:rsidRPr="00512529">
          <w:rPr>
            <w:b/>
            <w:noProof/>
            <w:sz w:val="24"/>
          </w:rPr>
          <w:t>WG2</w:t>
        </w:r>
      </w:fldSimple>
      <w:r w:rsidR="008269CF" w:rsidRPr="00512529">
        <w:rPr>
          <w:b/>
          <w:noProof/>
          <w:sz w:val="24"/>
        </w:rPr>
        <w:t xml:space="preserve"> Meeting #</w:t>
      </w:r>
      <w:fldSimple w:instr=" DOCPROPERTY  MtgSeq  \* MERGEFORMAT ">
        <w:r w:rsidR="008269CF" w:rsidRPr="00512529">
          <w:rPr>
            <w:b/>
            <w:noProof/>
            <w:sz w:val="24"/>
          </w:rPr>
          <w:t>16</w:t>
        </w:r>
      </w:fldSimple>
      <w:r w:rsidR="008269CF">
        <w:rPr>
          <w:b/>
          <w:noProof/>
          <w:sz w:val="24"/>
        </w:rPr>
        <w:t>8</w:t>
      </w:r>
      <w:r w:rsidR="008269CF" w:rsidRPr="005E33D9">
        <w:rPr>
          <w:b/>
          <w:i/>
          <w:noProof/>
          <w:sz w:val="28"/>
        </w:rPr>
        <w:tab/>
      </w:r>
      <w:r w:rsidR="008269CF" w:rsidRPr="008D5C1C">
        <w:rPr>
          <w:rFonts w:cs="Arial"/>
          <w:b/>
          <w:sz w:val="24"/>
          <w:szCs w:val="24"/>
          <w:lang w:val="en-US" w:eastAsia="zh-CN"/>
        </w:rPr>
        <w:t>S2-</w:t>
      </w:r>
      <w:r w:rsidR="008269CF">
        <w:rPr>
          <w:rFonts w:cs="Arial"/>
          <w:b/>
          <w:sz w:val="24"/>
          <w:szCs w:val="24"/>
          <w:lang w:val="en-US" w:eastAsia="zh-CN"/>
        </w:rPr>
        <w:t>2503117</w:t>
      </w:r>
    </w:p>
    <w:p w:rsidR="008269CF" w:rsidRPr="00EE6897" w:rsidRDefault="008269CF" w:rsidP="008269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07 - 11</w:t>
      </w:r>
      <w:r w:rsidRPr="002F7AE9">
        <w:rPr>
          <w:rFonts w:cs="Arial"/>
          <w:b/>
          <w:sz w:val="24"/>
          <w:szCs w:val="24"/>
          <w:lang w:val="en-US" w:eastAsia="zh-CN"/>
        </w:rPr>
        <w:t xml:space="preserve"> </w:t>
      </w:r>
      <w:r>
        <w:rPr>
          <w:rFonts w:cs="Arial"/>
          <w:b/>
          <w:sz w:val="24"/>
          <w:szCs w:val="24"/>
          <w:lang w:val="en-US" w:eastAsia="zh-CN"/>
        </w:rPr>
        <w:t>April</w:t>
      </w:r>
      <w:r w:rsidRPr="002F7AE9">
        <w:rPr>
          <w:rFonts w:cs="Arial"/>
          <w:b/>
          <w:sz w:val="24"/>
          <w:szCs w:val="24"/>
          <w:lang w:val="en-US" w:eastAsia="zh-CN"/>
        </w:rPr>
        <w:t xml:space="preserve"> 202</w:t>
      </w:r>
      <w:r>
        <w:rPr>
          <w:rFonts w:cs="Arial"/>
          <w:b/>
          <w:sz w:val="24"/>
          <w:szCs w:val="24"/>
          <w:lang w:val="en-US" w:eastAsia="zh-CN"/>
        </w:rPr>
        <w:t>5</w:t>
      </w:r>
      <w:r w:rsidRPr="002F7AE9"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Goteborg, Sweden</w:t>
      </w:r>
    </w:p>
    <w:p w:rsidR="008269CF" w:rsidRDefault="008269CF" w:rsidP="008269C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 WG2 Chair</w:t>
      </w:r>
    </w:p>
    <w:p w:rsidR="008269CF" w:rsidRDefault="008269CF" w:rsidP="008269C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468D9">
        <w:rPr>
          <w:rFonts w:ascii="Arial" w:hAnsi="Arial" w:cs="Arial"/>
          <w:b/>
          <w:bCs/>
        </w:rPr>
        <w:t>Guidance for SA2 Rel-20 preparation in Q2 2025</w:t>
      </w:r>
    </w:p>
    <w:p w:rsidR="008269CF" w:rsidRPr="00146E57" w:rsidRDefault="008269CF" w:rsidP="008269CF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468D9">
        <w:rPr>
          <w:rFonts w:ascii="Arial" w:hAnsi="Arial" w:cs="Arial"/>
          <w:b/>
          <w:bCs/>
        </w:rPr>
        <w:t>30.5</w:t>
      </w:r>
    </w:p>
    <w:p w:rsidR="008269CF" w:rsidRDefault="008269CF" w:rsidP="008269C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Endorsement</w:t>
      </w:r>
    </w:p>
    <w:p w:rsidR="008269CF" w:rsidRDefault="008269CF" w:rsidP="008269C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269CF" w:rsidRPr="00F468D9" w:rsidRDefault="008269CF" w:rsidP="00F468D9">
      <w:pPr>
        <w:rPr>
          <w:sz w:val="32"/>
          <w:lang w:eastAsia="zh-CN"/>
        </w:rPr>
      </w:pPr>
      <w:r w:rsidRPr="00F468D9">
        <w:rPr>
          <w:sz w:val="32"/>
          <w:lang w:eastAsia="zh-CN"/>
        </w:rPr>
        <w:t>Introduction</w:t>
      </w:r>
    </w:p>
    <w:p w:rsidR="008269CF" w:rsidRDefault="00F468D9" w:rsidP="00F468D9">
      <w:r>
        <w:t xml:space="preserve">This guidance </w:t>
      </w:r>
      <w:proofErr w:type="gramStart"/>
      <w:r>
        <w:t>has previously been shared</w:t>
      </w:r>
      <w:proofErr w:type="gramEnd"/>
      <w:r>
        <w:t xml:space="preserve"> via the SA2 email reflector. It gives a high-level plan for when discussion of each of the Rel-20 topics should take place in Q2 2025.</w:t>
      </w:r>
    </w:p>
    <w:p w:rsidR="00C04A05" w:rsidRDefault="00C04A05" w:rsidP="00C04A05">
      <w:pPr>
        <w:pStyle w:val="Heading1"/>
      </w:pPr>
      <w:r>
        <w:t>5G Advanced topics</w:t>
      </w:r>
    </w:p>
    <w:p w:rsidR="00C04A05" w:rsidRDefault="00C04A05" w:rsidP="00C04A05">
      <w:r>
        <w:t xml:space="preserve">Below is </w:t>
      </w:r>
      <w:r w:rsidR="00C451DF">
        <w:t xml:space="preserve">a summary of </w:t>
      </w:r>
      <w:r>
        <w:t>the status of Rel-20 5GA preparation following SA#107 (March 2025)</w:t>
      </w:r>
      <w:r w:rsidR="00363BA5">
        <w:t>, and the next steps required.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949"/>
        <w:gridCol w:w="481"/>
        <w:gridCol w:w="2531"/>
        <w:gridCol w:w="3402"/>
      </w:tblGrid>
      <w:tr w:rsidR="00C04A05" w:rsidRPr="00197763" w:rsidTr="00C04A05">
        <w:trPr>
          <w:trHeight w:val="300"/>
        </w:trPr>
        <w:tc>
          <w:tcPr>
            <w:tcW w:w="2547" w:type="dxa"/>
            <w:shd w:val="clear" w:color="auto" w:fill="auto"/>
            <w:vAlign w:val="center"/>
          </w:tcPr>
          <w:p w:rsidR="00C04A05" w:rsidRPr="00197763" w:rsidRDefault="00C04A05" w:rsidP="00C04A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9776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Topic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04A05" w:rsidRPr="00197763" w:rsidRDefault="00C04A05" w:rsidP="00C04A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9776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Moderator</w:t>
            </w:r>
          </w:p>
        </w:tc>
        <w:tc>
          <w:tcPr>
            <w:tcW w:w="481" w:type="dxa"/>
            <w:vAlign w:val="center"/>
          </w:tcPr>
          <w:p w:rsidR="00C04A05" w:rsidRPr="00197763" w:rsidRDefault="00C04A05" w:rsidP="00C04A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Set</w:t>
            </w:r>
          </w:p>
        </w:tc>
        <w:tc>
          <w:tcPr>
            <w:tcW w:w="2531" w:type="dxa"/>
            <w:vAlign w:val="center"/>
          </w:tcPr>
          <w:p w:rsidR="00C04A05" w:rsidRDefault="00C04A05" w:rsidP="00C04A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Status on 17</w:t>
            </w:r>
            <w:r w:rsidRPr="00C04A0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March</w:t>
            </w:r>
          </w:p>
        </w:tc>
        <w:tc>
          <w:tcPr>
            <w:tcW w:w="3402" w:type="dxa"/>
            <w:vAlign w:val="center"/>
          </w:tcPr>
          <w:p w:rsidR="00C04A05" w:rsidRDefault="00C04A05" w:rsidP="00C04A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Next steps</w:t>
            </w:r>
          </w:p>
        </w:tc>
      </w:tr>
      <w:tr w:rsidR="00C04A05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C04A05" w:rsidRPr="00C04A05" w:rsidRDefault="00C04A05" w:rsidP="001A75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Integration of satellite components in the 5G architecture Phase 4</w:t>
            </w:r>
          </w:p>
        </w:tc>
        <w:tc>
          <w:tcPr>
            <w:tcW w:w="1949" w:type="dxa"/>
            <w:shd w:val="clear" w:color="auto" w:fill="auto"/>
          </w:tcPr>
          <w:p w:rsidR="00C04A05" w:rsidRPr="00C04A05" w:rsidRDefault="00C04A05" w:rsidP="001A75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Hucheng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 xml:space="preserve"> Wang (CATT)</w:t>
            </w:r>
          </w:p>
        </w:tc>
        <w:tc>
          <w:tcPr>
            <w:tcW w:w="481" w:type="dxa"/>
          </w:tcPr>
          <w:p w:rsidR="00C04A05" w:rsidRPr="00C04A05" w:rsidRDefault="00C04A05" w:rsidP="001A752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531" w:type="dxa"/>
          </w:tcPr>
          <w:p w:rsidR="00C04A05" w:rsidRPr="00C04A05" w:rsidRDefault="00C04A05" w:rsidP="001A75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SID approved in SA#107</w:t>
            </w:r>
          </w:p>
        </w:tc>
        <w:tc>
          <w:tcPr>
            <w:tcW w:w="3402" w:type="dxa"/>
          </w:tcPr>
          <w:p w:rsidR="00C04A05" w:rsidRPr="00C04A05" w:rsidRDefault="00C04A05" w:rsidP="001A75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Start technical work</w:t>
            </w:r>
          </w:p>
        </w:tc>
      </w:tr>
      <w:tr w:rsidR="00C04A05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C04A05" w:rsidRPr="00C04A05" w:rsidRDefault="00C04A05" w:rsidP="001A75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AI/ML Enhancements</w:t>
            </w:r>
          </w:p>
        </w:tc>
        <w:tc>
          <w:tcPr>
            <w:tcW w:w="1949" w:type="dxa"/>
            <w:shd w:val="clear" w:color="auto" w:fill="auto"/>
          </w:tcPr>
          <w:p w:rsidR="00C04A05" w:rsidRPr="00C04A05" w:rsidRDefault="00C04A05" w:rsidP="001A75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Xiaobo Wu (vivo)</w:t>
            </w:r>
          </w:p>
        </w:tc>
        <w:tc>
          <w:tcPr>
            <w:tcW w:w="481" w:type="dxa"/>
          </w:tcPr>
          <w:p w:rsidR="00C04A05" w:rsidRPr="00C04A05" w:rsidRDefault="00C04A05" w:rsidP="001A752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531" w:type="dxa"/>
          </w:tcPr>
          <w:p w:rsidR="00C04A05" w:rsidRPr="00C04A05" w:rsidRDefault="00C04A05" w:rsidP="001A75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SID approved in SA#107</w:t>
            </w:r>
          </w:p>
        </w:tc>
        <w:tc>
          <w:tcPr>
            <w:tcW w:w="3402" w:type="dxa"/>
          </w:tcPr>
          <w:p w:rsidR="00C04A05" w:rsidRPr="00C04A05" w:rsidRDefault="00C04A05" w:rsidP="001A752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Start technical work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Integrated Sensing and Communication</w:t>
            </w:r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Jianing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 xml:space="preserve"> Liu (Xiaomi)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531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SID approved in SA#107</w:t>
            </w:r>
          </w:p>
        </w:tc>
        <w:tc>
          <w:tcPr>
            <w:tcW w:w="3402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Start technical work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Energy Efficiency Enhancements</w:t>
            </w:r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Jungshin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 xml:space="preserve"> Park (Samsung)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531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SID approved in SA#107</w:t>
            </w:r>
          </w:p>
        </w:tc>
        <w:tc>
          <w:tcPr>
            <w:tcW w:w="3402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Start technical work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Enhancements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ePDG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based access to 5GC</w:t>
            </w:r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 xml:space="preserve">Stefano </w:t>
            </w: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Faccin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 xml:space="preserve"> (Qualcomm)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531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Discussed in SA2#167 but not approved</w:t>
            </w:r>
          </w:p>
        </w:tc>
        <w:tc>
          <w:tcPr>
            <w:tcW w:w="3402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Moderator to submit SID to SA2#169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Industrial network enhancements</w:t>
            </w:r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Shabnam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 xml:space="preserve"> Sultana (Ericsson)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531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Discussed in SA2#167 but not approved</w:t>
            </w:r>
          </w:p>
        </w:tc>
        <w:tc>
          <w:tcPr>
            <w:tcW w:w="3402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Moderator to submit SID to SA2#169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XR and Media Services</w:t>
            </w:r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 xml:space="preserve">Georgios </w:t>
            </w: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Gkellas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 xml:space="preserve"> (Nokia)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2531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Moderated discussion completed</w:t>
            </w:r>
          </w:p>
        </w:tc>
        <w:tc>
          <w:tcPr>
            <w:tcW w:w="3402" w:type="dxa"/>
          </w:tcPr>
          <w:p w:rsidR="00B77A0E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Moderator to submit SID to SA2#168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Indirect Network Sharing Phase 2</w:t>
            </w:r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TianQi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 xml:space="preserve"> Xing (China Unicom)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2531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Moderated discussion completed</w:t>
            </w:r>
          </w:p>
        </w:tc>
        <w:tc>
          <w:tcPr>
            <w:tcW w:w="3402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Moderator to submit SID to SA2#168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Mission Critical Services, Multimedia Priority Services</w:t>
            </w:r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 xml:space="preserve">Robert </w:t>
            </w: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Streijl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Peraton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2531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Moderated discussion completed</w:t>
            </w:r>
          </w:p>
        </w:tc>
        <w:tc>
          <w:tcPr>
            <w:tcW w:w="3402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Moderator to submit SID to SA2#168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NG_RTC continuation</w:t>
            </w:r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Yi Jiang (China Mobile)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2531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Moderated discussion completed</w:t>
            </w:r>
          </w:p>
        </w:tc>
        <w:tc>
          <w:tcPr>
            <w:tcW w:w="3402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Moderator to submit SID to SA2#168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Ambient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Runze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 xml:space="preserve"> Zhou (Huawei)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2531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SA#107 gives guidance to start moderated discussion in Q2 2025</w:t>
            </w:r>
          </w:p>
        </w:tc>
        <w:tc>
          <w:tcPr>
            <w:tcW w:w="3402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Discussion papers invited for SA2#168, moderated discussion after SA2#168. Moderator to submit SID to SA2#169.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  <w:noWrap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User Identities and Authentication Architecture – Phase 2</w:t>
            </w:r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 xml:space="preserve">Mike </w:t>
            </w: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Starsinic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 xml:space="preserve"> (interdigital)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2531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SA#107 gives guidance that n</w:t>
            </w:r>
            <w:r w:rsidRPr="00C451DF">
              <w:rPr>
                <w:rFonts w:ascii="Arial" w:hAnsi="Arial" w:cs="Arial"/>
                <w:sz w:val="18"/>
                <w:szCs w:val="18"/>
              </w:rPr>
              <w:t>o moderated discussion should start in SA2 until SA3 provides input</w:t>
            </w:r>
          </w:p>
        </w:tc>
        <w:tc>
          <w:tcPr>
            <w:tcW w:w="3402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Wait for SA3 input to SA2. Once received start moderated discussion and target SID submission to SA2#169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  <w:noWrap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SMS to Emergency Centre</w:t>
            </w:r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4A05">
              <w:rPr>
                <w:rFonts w:ascii="Arial" w:hAnsi="Arial" w:cs="Arial"/>
                <w:sz w:val="18"/>
                <w:szCs w:val="18"/>
              </w:rPr>
              <w:t>Krisztian</w:t>
            </w:r>
            <w:proofErr w:type="spellEnd"/>
            <w:r w:rsidRPr="00C04A05">
              <w:rPr>
                <w:rFonts w:ascii="Arial" w:hAnsi="Arial" w:cs="Arial"/>
                <w:sz w:val="18"/>
                <w:szCs w:val="18"/>
              </w:rPr>
              <w:t xml:space="preserve"> Kiss (Apple)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2531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SA#107 gives guidance to start moderated discussion in Q2 2025</w:t>
            </w:r>
          </w:p>
        </w:tc>
        <w:tc>
          <w:tcPr>
            <w:tcW w:w="3402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Moderator to submit SID to SA2#169</w:t>
            </w:r>
          </w:p>
        </w:tc>
      </w:tr>
      <w:tr w:rsidR="00B77A0E" w:rsidTr="001A752C">
        <w:trPr>
          <w:trHeight w:val="300"/>
        </w:trPr>
        <w:tc>
          <w:tcPr>
            <w:tcW w:w="2547" w:type="dxa"/>
            <w:shd w:val="clear" w:color="auto" w:fill="auto"/>
          </w:tcPr>
          <w:p w:rsidR="00B77A0E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14CD0">
              <w:rPr>
                <w:rFonts w:ascii="Arial" w:hAnsi="Arial" w:cs="Arial"/>
                <w:sz w:val="18"/>
                <w:szCs w:val="18"/>
              </w:rPr>
              <w:t>IMS resiliency</w:t>
            </w:r>
          </w:p>
        </w:tc>
        <w:tc>
          <w:tcPr>
            <w:tcW w:w="1949" w:type="dxa"/>
            <w:shd w:val="clear" w:color="auto" w:fill="auto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TBC</w:t>
            </w:r>
          </w:p>
        </w:tc>
        <w:tc>
          <w:tcPr>
            <w:tcW w:w="481" w:type="dxa"/>
          </w:tcPr>
          <w:p w:rsidR="00B77A0E" w:rsidRPr="00C04A05" w:rsidRDefault="00B77A0E" w:rsidP="00B77A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4A05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2531" w:type="dxa"/>
          </w:tcPr>
          <w:p w:rsidR="00B77A0E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Topic added during SA#107</w:t>
            </w:r>
          </w:p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SA#107 gives guidance on moderated discussion plan</w:t>
            </w:r>
          </w:p>
        </w:tc>
        <w:tc>
          <w:tcPr>
            <w:tcW w:w="3402" w:type="dxa"/>
          </w:tcPr>
          <w:p w:rsidR="00B77A0E" w:rsidRPr="00C04A05" w:rsidRDefault="00B77A0E" w:rsidP="00B77A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032B5">
              <w:rPr>
                <w:rFonts w:ascii="Arial" w:hAnsi="Arial" w:cs="Arial"/>
                <w:sz w:val="18"/>
                <w:szCs w:val="18"/>
              </w:rPr>
              <w:t xml:space="preserve">Based on CT WGs feedback, moderated discussion in SA2 </w:t>
            </w:r>
            <w:r>
              <w:rPr>
                <w:rFonts w:ascii="Arial" w:hAnsi="Arial" w:cs="Arial"/>
                <w:sz w:val="18"/>
                <w:szCs w:val="18"/>
              </w:rPr>
              <w:t xml:space="preserve">can start after SA2#168 </w:t>
            </w:r>
            <w:r w:rsidRPr="00F032B5">
              <w:rPr>
                <w:rFonts w:ascii="Arial" w:hAnsi="Arial" w:cs="Arial"/>
                <w:sz w:val="18"/>
                <w:szCs w:val="18"/>
              </w:rPr>
              <w:t>meeting, if needed</w:t>
            </w:r>
          </w:p>
        </w:tc>
      </w:tr>
    </w:tbl>
    <w:p w:rsidR="00C04A05" w:rsidRPr="00C04A05" w:rsidRDefault="00C04A05" w:rsidP="00C04A05"/>
    <w:p w:rsidR="00C04A05" w:rsidRDefault="00C04A05" w:rsidP="00C04A05">
      <w:pPr>
        <w:pStyle w:val="Heading1"/>
      </w:pPr>
      <w:r>
        <w:t>6G</w:t>
      </w:r>
    </w:p>
    <w:p w:rsidR="00591AEE" w:rsidRDefault="00591AEE" w:rsidP="00591AEE">
      <w:r>
        <w:t xml:space="preserve">Input from companies is invited for the SA2#168 meeting (April) on the topics they believe are a priority for inclusion in the 6G study. </w:t>
      </w:r>
      <w:r w:rsidR="002339D4">
        <w:t xml:space="preserve">A template </w:t>
      </w:r>
      <w:proofErr w:type="gramStart"/>
      <w:r w:rsidR="002339D4">
        <w:t>will be provided</w:t>
      </w:r>
      <w:proofErr w:type="gramEnd"/>
      <w:r w:rsidR="002339D4">
        <w:t xml:space="preserve"> for these submissions. Companies should list the topics in priority order.</w:t>
      </w:r>
    </w:p>
    <w:p w:rsidR="002339D4" w:rsidRDefault="002339D4" w:rsidP="00591AEE">
      <w:r>
        <w:t>During the SA2#168 meeting there will be a chance for the input papers to be presented (</w:t>
      </w:r>
      <w:r w:rsidRPr="002339D4">
        <w:rPr>
          <w:i/>
        </w:rPr>
        <w:t>very brief</w:t>
      </w:r>
      <w:r>
        <w:t xml:space="preserve"> introduction), followed by questions for clarification to help the other companies understand the proposal.</w:t>
      </w:r>
    </w:p>
    <w:p w:rsidR="002339D4" w:rsidRDefault="002339D4" w:rsidP="00591AEE">
      <w:r>
        <w:t xml:space="preserve">A drafting session </w:t>
      </w:r>
      <w:proofErr w:type="gramStart"/>
      <w:r>
        <w:t>will be scheduled</w:t>
      </w:r>
      <w:proofErr w:type="gramEnd"/>
      <w:r>
        <w:t xml:space="preserve"> to make use of the input and draft the set of questions that will subsequently be used during moderated discussion after the meeting.</w:t>
      </w:r>
    </w:p>
    <w:p w:rsidR="002339D4" w:rsidRDefault="002339D4" w:rsidP="00591AEE">
      <w:r>
        <w:t xml:space="preserve">The moderator will kick off NWM discussion on </w:t>
      </w:r>
      <w:proofErr w:type="gramStart"/>
      <w:r>
        <w:t>16</w:t>
      </w:r>
      <w:r w:rsidRPr="002339D4">
        <w:rPr>
          <w:vertAlign w:val="superscript"/>
        </w:rPr>
        <w:t>th</w:t>
      </w:r>
      <w:proofErr w:type="gramEnd"/>
      <w:r>
        <w:t xml:space="preserve"> April, and this will run until 25</w:t>
      </w:r>
      <w:r w:rsidRPr="002339D4">
        <w:rPr>
          <w:vertAlign w:val="superscript"/>
        </w:rPr>
        <w:t>th</w:t>
      </w:r>
      <w:r>
        <w:t xml:space="preserve"> April.</w:t>
      </w:r>
    </w:p>
    <w:p w:rsidR="002339D4" w:rsidRDefault="002339D4" w:rsidP="00591AEE">
      <w:r>
        <w:t xml:space="preserve">Based on the input to NWM the moderator will draft a SID for submission to </w:t>
      </w:r>
      <w:r w:rsidR="00896D2D">
        <w:t>SA2#169 (May). The moderator will also set up a conference call before the May meeting to discuss the draft SID.</w:t>
      </w:r>
    </w:p>
    <w:p w:rsidR="000B797E" w:rsidRPr="00591AEE" w:rsidRDefault="000B797E" w:rsidP="00591AEE">
      <w:r>
        <w:t>The SID will be discussed in SA2#169 (May) with the aim of approving the SID so that it can be submitted to SA#108 (June).</w:t>
      </w:r>
    </w:p>
    <w:p w:rsidR="00C04A05" w:rsidRDefault="00C04A05" w:rsidP="00C04A05">
      <w:pPr>
        <w:pStyle w:val="Heading1"/>
      </w:pPr>
      <w:r>
        <w:t xml:space="preserve">Q2 2025 </w:t>
      </w:r>
      <w:r w:rsidR="00911837">
        <w:t>high level plan</w:t>
      </w:r>
    </w:p>
    <w:p w:rsidR="00A417A0" w:rsidRDefault="00A417A0" w:rsidP="00820228"/>
    <w:tbl>
      <w:tblPr>
        <w:tblW w:w="14230" w:type="dxa"/>
        <w:tblInd w:w="-5" w:type="dxa"/>
        <w:tblLook w:val="04A0" w:firstRow="1" w:lastRow="0" w:firstColumn="1" w:lastColumn="0" w:noHBand="0" w:noVBand="1"/>
      </w:tblPr>
      <w:tblGrid>
        <w:gridCol w:w="960"/>
        <w:gridCol w:w="1360"/>
        <w:gridCol w:w="1191"/>
        <w:gridCol w:w="1191"/>
        <w:gridCol w:w="1191"/>
        <w:gridCol w:w="1222"/>
        <w:gridCol w:w="1191"/>
        <w:gridCol w:w="1191"/>
        <w:gridCol w:w="1191"/>
        <w:gridCol w:w="1191"/>
        <w:gridCol w:w="1191"/>
        <w:gridCol w:w="1191"/>
      </w:tblGrid>
      <w:tr w:rsidR="00911837" w:rsidRPr="00911837" w:rsidTr="00911837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Week beginning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17-Mar-25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24-Mar-25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31-Mar-25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07-Apr-25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14-Apr-25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21-Apr-25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28-Apr-25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05-May-25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12-May-25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19-May-25</w:t>
            </w:r>
          </w:p>
        </w:tc>
      </w:tr>
      <w:tr w:rsidR="00911837" w:rsidRPr="00911837" w:rsidTr="00911837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80808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808080"/>
                <w:sz w:val="16"/>
                <w:szCs w:val="16"/>
                <w:lang w:val="en-GB" w:eastAsia="en-GB"/>
              </w:rPr>
              <w:t>Qingming Festival 04 - 06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SA2#168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80808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808080"/>
                <w:sz w:val="16"/>
                <w:szCs w:val="16"/>
                <w:lang w:val="en-GB" w:eastAsia="en-GB"/>
              </w:rPr>
              <w:t>Easter 18 - 21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80808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808080"/>
                <w:sz w:val="16"/>
                <w:szCs w:val="16"/>
                <w:lang w:val="en-GB" w:eastAsia="en-GB"/>
              </w:rPr>
              <w:t>Labour Day 01 - 05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SA2#169</w:t>
            </w:r>
          </w:p>
        </w:tc>
      </w:tr>
      <w:tr w:rsidR="00911837" w:rsidRPr="00911837" w:rsidTr="00911837">
        <w:trPr>
          <w:trHeight w:val="6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Set 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ePDG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Kick off email discussion of previous SID draft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2nd SID discussion and approval</w:t>
            </w:r>
          </w:p>
        </w:tc>
      </w:tr>
      <w:tr w:rsidR="00911837" w:rsidRPr="00911837" w:rsidTr="00911837">
        <w:trPr>
          <w:trHeight w:val="6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IndNWEnh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Kick off email discussion of previous SID draft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2nd SID discussion and approval</w:t>
            </w:r>
          </w:p>
        </w:tc>
      </w:tr>
      <w:tr w:rsidR="00911837" w:rsidRPr="00911837" w:rsidTr="00911837">
        <w:trPr>
          <w:trHeight w:val="9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Set B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XRM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1st SID discussion and approval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2nd SID discussion and approval (if needed)</w:t>
            </w:r>
          </w:p>
        </w:tc>
      </w:tr>
      <w:tr w:rsidR="00911837" w:rsidRPr="00911837" w:rsidTr="00911837">
        <w:trPr>
          <w:trHeight w:val="9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Indirect NS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1st SID discussion and approval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2nd SID discussion and approval (if needed)</w:t>
            </w:r>
          </w:p>
        </w:tc>
      </w:tr>
      <w:tr w:rsidR="00911837" w:rsidRPr="00911837" w:rsidTr="00911837">
        <w:trPr>
          <w:trHeight w:val="9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MCS/MPS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1st SID discussion and approval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2nd SID discussion and approval (if needed)</w:t>
            </w:r>
          </w:p>
        </w:tc>
      </w:tr>
      <w:tr w:rsidR="00911837" w:rsidRPr="00911837" w:rsidTr="00911837">
        <w:trPr>
          <w:trHeight w:val="9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NG_RTC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1st SID discussion and approval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2nd SID discussion and approval (if needed)</w:t>
            </w:r>
          </w:p>
        </w:tc>
      </w:tr>
      <w:tr w:rsidR="00911837" w:rsidRPr="00911837" w:rsidTr="00911837">
        <w:trPr>
          <w:trHeight w:val="6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Set 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 xml:space="preserve">Ambient </w:t>
            </w:r>
            <w:proofErr w:type="spellStart"/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IoT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Handle discussion paper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Kick off NWM discussion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1st SID discussion and approval</w:t>
            </w:r>
          </w:p>
        </w:tc>
      </w:tr>
      <w:tr w:rsidR="00911837" w:rsidRPr="00911837" w:rsidTr="00911837">
        <w:trPr>
          <w:trHeight w:val="6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UIA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Kick off NWM discussion (if have received SA3 input)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1st SID discussion and approval</w:t>
            </w:r>
          </w:p>
        </w:tc>
      </w:tr>
      <w:tr w:rsidR="00911837" w:rsidRPr="00911837" w:rsidTr="00911837">
        <w:trPr>
          <w:trHeight w:val="6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IMS Resiliency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Handle discussion paper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Kick off NWM discussion (if CT WG input received)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1st SID discussion and approval</w:t>
            </w:r>
          </w:p>
        </w:tc>
      </w:tr>
      <w:tr w:rsidR="00911837" w:rsidRPr="00911837" w:rsidTr="00911837">
        <w:trPr>
          <w:trHeight w:val="6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SMS to Emergency Centre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gramStart"/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Handle discussion paper?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Kick off NWM discussion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1st SID discussion and approval</w:t>
            </w:r>
          </w:p>
        </w:tc>
      </w:tr>
      <w:tr w:rsidR="00911837" w:rsidRPr="00911837" w:rsidTr="00911837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6G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Invite input for SA2#168 discussion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Produce summary of inputs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One session of presentations, Q&amp;A</w:t>
            </w: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br/>
              <w:t>One drafting session for 1st draft of NWM questions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Kick off NWM discussion 16th April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NWM discussion ends 25th April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Moderator drafts SID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Conference call to discuss the SID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837" w:rsidRPr="00911837" w:rsidRDefault="00911837" w:rsidP="009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11837">
              <w:rPr>
                <w:rFonts w:ascii="Arial" w:eastAsia="Times New Roman" w:hAnsi="Arial" w:cs="Arial"/>
                <w:color w:val="000000"/>
                <w:sz w:val="16"/>
                <w:szCs w:val="16"/>
                <w:lang w:val="en-GB" w:eastAsia="en-GB"/>
              </w:rPr>
              <w:t>Discuss and approve SID</w:t>
            </w:r>
          </w:p>
        </w:tc>
      </w:tr>
    </w:tbl>
    <w:p w:rsidR="00911837" w:rsidRDefault="00911837" w:rsidP="00820228"/>
    <w:p w:rsidR="00903D1D" w:rsidRDefault="00903D1D" w:rsidP="00903D1D">
      <w:pPr>
        <w:pStyle w:val="Heading2"/>
      </w:pPr>
      <w:r>
        <w:t>General comments on the moderated discussions</w:t>
      </w:r>
    </w:p>
    <w:p w:rsidR="00820228" w:rsidRPr="00820228" w:rsidRDefault="00820228" w:rsidP="00820228">
      <w:r w:rsidRPr="00820228">
        <w:t xml:space="preserve">There will be a single </w:t>
      </w:r>
      <w:r w:rsidR="00E15ADF">
        <w:t xml:space="preserve">NWM discussion </w:t>
      </w:r>
      <w:r w:rsidRPr="00820228">
        <w:t xml:space="preserve">for each </w:t>
      </w:r>
      <w:r w:rsidR="00E15ADF">
        <w:t>topic,</w:t>
      </w:r>
      <w:r w:rsidRPr="00820228">
        <w:t xml:space="preserve"> but the outcome could lead to one or more </w:t>
      </w:r>
      <w:r w:rsidR="007239CE">
        <w:t>SIDs/</w:t>
      </w:r>
      <w:r w:rsidRPr="00820228">
        <w:t>WIDs (study items, work item</w:t>
      </w:r>
      <w:r w:rsidR="006E4FF3">
        <w:t>s, or “mini-WIDs”/TEI20</w:t>
      </w:r>
      <w:r w:rsidRPr="00820228">
        <w:t xml:space="preserve"> items)</w:t>
      </w:r>
    </w:p>
    <w:p w:rsidR="000022FB" w:rsidRDefault="000022FB" w:rsidP="00820228">
      <w:r>
        <w:t>After the comments deadline:</w:t>
      </w:r>
    </w:p>
    <w:p w:rsidR="00820228" w:rsidRDefault="000022FB" w:rsidP="000022FB">
      <w:pPr>
        <w:pStyle w:val="ListParagraph"/>
        <w:numPr>
          <w:ilvl w:val="0"/>
          <w:numId w:val="2"/>
        </w:numPr>
      </w:pPr>
      <w:r>
        <w:t>Each moderator</w:t>
      </w:r>
      <w:r w:rsidR="00820228" w:rsidRPr="00820228">
        <w:t xml:space="preserve"> provides a rep</w:t>
      </w:r>
      <w:r w:rsidR="007239CE">
        <w:t>ort on the moderated discussion</w:t>
      </w:r>
    </w:p>
    <w:p w:rsidR="007239CE" w:rsidRDefault="00820228" w:rsidP="00D12064">
      <w:pPr>
        <w:pStyle w:val="ListParagraph"/>
        <w:numPr>
          <w:ilvl w:val="0"/>
          <w:numId w:val="2"/>
        </w:numPr>
      </w:pPr>
      <w:r w:rsidRPr="00820228">
        <w:lastRenderedPageBreak/>
        <w:t xml:space="preserve">Based on their report </w:t>
      </w:r>
      <w:r w:rsidR="00197763">
        <w:t>each moderator</w:t>
      </w:r>
      <w:r w:rsidRPr="00820228">
        <w:t xml:space="preserve"> </w:t>
      </w:r>
      <w:r w:rsidR="007239CE">
        <w:t xml:space="preserve">should </w:t>
      </w:r>
      <w:r w:rsidRPr="00820228">
        <w:t xml:space="preserve">draft one or more </w:t>
      </w:r>
      <w:r w:rsidR="007239CE">
        <w:t>SIDs/</w:t>
      </w:r>
      <w:r w:rsidRPr="00820228">
        <w:t>WIDs</w:t>
      </w:r>
      <w:r w:rsidR="00E87476">
        <w:t>. D</w:t>
      </w:r>
      <w:r w:rsidR="007239CE">
        <w:t>elegates of other companies can also draft and submit WIDs for the topics.</w:t>
      </w:r>
    </w:p>
    <w:p w:rsidR="00304B13" w:rsidRDefault="00304B13" w:rsidP="007239CE">
      <w:r>
        <w:t xml:space="preserve">Moderators can organize conference calls (either SA2 conference calls or otherwise) to discuss the SIDs/WIDs. Offline discussion via email </w:t>
      </w:r>
      <w:proofErr w:type="gramStart"/>
      <w:r>
        <w:t>can also be organized</w:t>
      </w:r>
      <w:proofErr w:type="gramEnd"/>
      <w:r>
        <w:t xml:space="preserve">, and drafting sessions during </w:t>
      </w:r>
      <w:r w:rsidR="00903D1D">
        <w:t>the SA2 meeting in Q2 2025</w:t>
      </w:r>
      <w:r>
        <w:t xml:space="preserve"> are planned. </w:t>
      </w:r>
    </w:p>
    <w:p w:rsidR="00EB2825" w:rsidRDefault="00591AEE" w:rsidP="00EB2825">
      <w:pPr>
        <w:pStyle w:val="Heading2"/>
      </w:pPr>
      <w:r>
        <w:t xml:space="preserve">NWM </w:t>
      </w:r>
      <w:r w:rsidR="00EB2825">
        <w:t>Guide for moderators</w:t>
      </w:r>
    </w:p>
    <w:p w:rsidR="00EB2825" w:rsidRDefault="00AD0189" w:rsidP="00AD0189">
      <w:pPr>
        <w:pStyle w:val="ListParagraph"/>
        <w:numPr>
          <w:ilvl w:val="0"/>
          <w:numId w:val="3"/>
        </w:numPr>
      </w:pPr>
      <w:r>
        <w:t>Login to the NWM workspace</w:t>
      </w:r>
      <w:r w:rsidR="00BB5103">
        <w:t xml:space="preserve"> (use your ETSI login)</w:t>
      </w:r>
    </w:p>
    <w:p w:rsidR="00AD0189" w:rsidRPr="00AD0189" w:rsidRDefault="00BB5103" w:rsidP="004062A8">
      <w:pPr>
        <w:pStyle w:val="ListParagraph"/>
        <w:numPr>
          <w:ilvl w:val="0"/>
          <w:numId w:val="3"/>
        </w:numPr>
      </w:pPr>
      <w:r>
        <w:t>Search</w:t>
      </w:r>
      <w:r w:rsidR="00AD0189">
        <w:t xml:space="preserve"> for the template that I </w:t>
      </w:r>
      <w:r w:rsidR="007239CE">
        <w:t xml:space="preserve">will have </w:t>
      </w:r>
      <w:r w:rsidR="00AD0189" w:rsidRPr="00B10B75">
        <w:t xml:space="preserve">provided </w:t>
      </w:r>
      <w:r w:rsidR="00B10B75" w:rsidRPr="00B10B75">
        <w:t>(look for “</w:t>
      </w:r>
      <w:r w:rsidR="004062A8" w:rsidRPr="004062A8">
        <w:t>Template for discussion of Rel-20 5G Advanced topics</w:t>
      </w:r>
      <w:r w:rsidR="004062A8">
        <w:t>”)</w:t>
      </w:r>
    </w:p>
    <w:p w:rsidR="00AD0189" w:rsidRDefault="00BB5103" w:rsidP="00AD0189">
      <w:pPr>
        <w:pStyle w:val="ListParagraph"/>
        <w:numPr>
          <w:ilvl w:val="0"/>
          <w:numId w:val="3"/>
        </w:numPr>
      </w:pPr>
      <w:r>
        <w:t>When found, click on the ellipses to the right of the template title</w:t>
      </w:r>
    </w:p>
    <w:p w:rsidR="00BB5103" w:rsidRDefault="00BB5103" w:rsidP="00AD0189">
      <w:pPr>
        <w:pStyle w:val="ListParagraph"/>
        <w:numPr>
          <w:ilvl w:val="0"/>
          <w:numId w:val="3"/>
        </w:numPr>
      </w:pPr>
      <w:r>
        <w:t>Click on “Use as template for new document”</w:t>
      </w:r>
    </w:p>
    <w:p w:rsidR="00BB5103" w:rsidRDefault="00BB5103" w:rsidP="00BB5103">
      <w:pPr>
        <w:pStyle w:val="ListParagraph"/>
        <w:numPr>
          <w:ilvl w:val="0"/>
          <w:numId w:val="3"/>
        </w:numPr>
      </w:pPr>
      <w:r>
        <w:t>Enter a title for the new document</w:t>
      </w:r>
    </w:p>
    <w:p w:rsidR="00E305FA" w:rsidRDefault="00E305FA" w:rsidP="00BB5103">
      <w:pPr>
        <w:pStyle w:val="ListParagraph"/>
        <w:numPr>
          <w:ilvl w:val="0"/>
          <w:numId w:val="3"/>
        </w:numPr>
      </w:pPr>
      <w:r>
        <w:t>Select SA2 as the committee</w:t>
      </w:r>
    </w:p>
    <w:p w:rsidR="00E305FA" w:rsidRDefault="00E305FA" w:rsidP="004826A3">
      <w:pPr>
        <w:pStyle w:val="ListParagraph"/>
        <w:numPr>
          <w:ilvl w:val="0"/>
          <w:numId w:val="3"/>
        </w:numPr>
      </w:pPr>
      <w:r>
        <w:t>Click “Create Document”</w:t>
      </w:r>
    </w:p>
    <w:p w:rsidR="00E305FA" w:rsidRDefault="00E305FA" w:rsidP="00BB5103">
      <w:pPr>
        <w:pStyle w:val="ListParagraph"/>
        <w:numPr>
          <w:ilvl w:val="0"/>
          <w:numId w:val="3"/>
        </w:numPr>
      </w:pPr>
      <w:r>
        <w:t>When done editing click “Save”</w:t>
      </w:r>
      <w:r w:rsidR="00ED055C">
        <w:t xml:space="preserve"> (Note, if you need to update the document you have saved you will need to “Prepare next version”)</w:t>
      </w:r>
    </w:p>
    <w:p w:rsidR="00ED055C" w:rsidRPr="00EB2825" w:rsidRDefault="00E305FA" w:rsidP="00ED055C">
      <w:pPr>
        <w:pStyle w:val="ListParagraph"/>
        <w:numPr>
          <w:ilvl w:val="0"/>
          <w:numId w:val="3"/>
        </w:numPr>
      </w:pPr>
      <w:r>
        <w:t>When ready to kick off the discussion, click “Share”</w:t>
      </w:r>
    </w:p>
    <w:sectPr w:rsidR="00ED055C" w:rsidRPr="00EB2825" w:rsidSect="0011778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0FD" w:rsidRDefault="00B140FD" w:rsidP="006F1D69">
      <w:pPr>
        <w:spacing w:after="0" w:line="240" w:lineRule="auto"/>
      </w:pPr>
      <w:r>
        <w:separator/>
      </w:r>
    </w:p>
  </w:endnote>
  <w:endnote w:type="continuationSeparator" w:id="0">
    <w:p w:rsidR="00B140FD" w:rsidRDefault="00B140FD" w:rsidP="006F1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0FD" w:rsidRDefault="00B140FD" w:rsidP="006F1D69">
      <w:pPr>
        <w:spacing w:after="0" w:line="240" w:lineRule="auto"/>
      </w:pPr>
      <w:r>
        <w:separator/>
      </w:r>
    </w:p>
  </w:footnote>
  <w:footnote w:type="continuationSeparator" w:id="0">
    <w:p w:rsidR="00B140FD" w:rsidRDefault="00B140FD" w:rsidP="006F1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112.75pt;height:74.7pt" o:bullet="t">
        <v:imagedata r:id="rId1" o:title="artCC93"/>
      </v:shape>
    </w:pict>
  </w:numPicBullet>
  <w:numPicBullet w:numPicBulletId="1">
    <w:pict>
      <v:shape id="_x0000_i1115" type="#_x0000_t75" style="width:760.75pt;height:545.45pt" o:bullet="t">
        <v:imagedata r:id="rId2" o:title="artDB5D"/>
      </v:shape>
    </w:pict>
  </w:numPicBullet>
  <w:abstractNum w:abstractNumId="0" w15:restartNumberingAfterBreak="0">
    <w:nsid w:val="25532B13"/>
    <w:multiLevelType w:val="hybridMultilevel"/>
    <w:tmpl w:val="1B3C1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A1B38"/>
    <w:multiLevelType w:val="hybridMultilevel"/>
    <w:tmpl w:val="F1666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64273"/>
    <w:multiLevelType w:val="hybridMultilevel"/>
    <w:tmpl w:val="074E9FF2"/>
    <w:lvl w:ilvl="0" w:tplc="FB708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9FC17A6"/>
    <w:multiLevelType w:val="hybridMultilevel"/>
    <w:tmpl w:val="EDAC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FEF"/>
    <w:rsid w:val="000022FB"/>
    <w:rsid w:val="000167B4"/>
    <w:rsid w:val="000201A7"/>
    <w:rsid w:val="000307C8"/>
    <w:rsid w:val="00032870"/>
    <w:rsid w:val="00040B98"/>
    <w:rsid w:val="000418CD"/>
    <w:rsid w:val="00050F7C"/>
    <w:rsid w:val="00064D6A"/>
    <w:rsid w:val="000727AA"/>
    <w:rsid w:val="000736A9"/>
    <w:rsid w:val="0007606E"/>
    <w:rsid w:val="000843ED"/>
    <w:rsid w:val="000A5D1E"/>
    <w:rsid w:val="000B797E"/>
    <w:rsid w:val="000C2927"/>
    <w:rsid w:val="000D0516"/>
    <w:rsid w:val="00110214"/>
    <w:rsid w:val="0011778A"/>
    <w:rsid w:val="00117D85"/>
    <w:rsid w:val="0014068E"/>
    <w:rsid w:val="0015728D"/>
    <w:rsid w:val="00164410"/>
    <w:rsid w:val="00170972"/>
    <w:rsid w:val="001915A6"/>
    <w:rsid w:val="00197763"/>
    <w:rsid w:val="001A752C"/>
    <w:rsid w:val="001D5626"/>
    <w:rsid w:val="001E1EFD"/>
    <w:rsid w:val="002246D2"/>
    <w:rsid w:val="00232DB5"/>
    <w:rsid w:val="002339D4"/>
    <w:rsid w:val="00237CD2"/>
    <w:rsid w:val="00241EE5"/>
    <w:rsid w:val="00242984"/>
    <w:rsid w:val="00290B45"/>
    <w:rsid w:val="002B6C45"/>
    <w:rsid w:val="002D5006"/>
    <w:rsid w:val="002E0669"/>
    <w:rsid w:val="00303EF1"/>
    <w:rsid w:val="00304B13"/>
    <w:rsid w:val="00314017"/>
    <w:rsid w:val="00350384"/>
    <w:rsid w:val="00352194"/>
    <w:rsid w:val="003530FC"/>
    <w:rsid w:val="00356E54"/>
    <w:rsid w:val="00360F2D"/>
    <w:rsid w:val="00361D6E"/>
    <w:rsid w:val="0036384F"/>
    <w:rsid w:val="00363BA5"/>
    <w:rsid w:val="00394B7C"/>
    <w:rsid w:val="003A042D"/>
    <w:rsid w:val="003F0BB3"/>
    <w:rsid w:val="004062A8"/>
    <w:rsid w:val="00414CD0"/>
    <w:rsid w:val="00426CEF"/>
    <w:rsid w:val="004417D5"/>
    <w:rsid w:val="004552DA"/>
    <w:rsid w:val="0047356D"/>
    <w:rsid w:val="00475C0E"/>
    <w:rsid w:val="004826A3"/>
    <w:rsid w:val="004A3169"/>
    <w:rsid w:val="004B5C36"/>
    <w:rsid w:val="004B6DB8"/>
    <w:rsid w:val="004C4BA0"/>
    <w:rsid w:val="004D09C8"/>
    <w:rsid w:val="004F16AB"/>
    <w:rsid w:val="00512CDE"/>
    <w:rsid w:val="0052542F"/>
    <w:rsid w:val="00527B3B"/>
    <w:rsid w:val="005435AD"/>
    <w:rsid w:val="00553A48"/>
    <w:rsid w:val="00562D54"/>
    <w:rsid w:val="00570B9C"/>
    <w:rsid w:val="005710E9"/>
    <w:rsid w:val="00585388"/>
    <w:rsid w:val="00591AEE"/>
    <w:rsid w:val="005A3C9A"/>
    <w:rsid w:val="005A5116"/>
    <w:rsid w:val="005B47A4"/>
    <w:rsid w:val="006160BC"/>
    <w:rsid w:val="00624890"/>
    <w:rsid w:val="00627302"/>
    <w:rsid w:val="00631ED3"/>
    <w:rsid w:val="00631FEF"/>
    <w:rsid w:val="00644BD4"/>
    <w:rsid w:val="00653968"/>
    <w:rsid w:val="00673E9E"/>
    <w:rsid w:val="00675AFA"/>
    <w:rsid w:val="00676134"/>
    <w:rsid w:val="00676593"/>
    <w:rsid w:val="00677B17"/>
    <w:rsid w:val="00681218"/>
    <w:rsid w:val="00685E1C"/>
    <w:rsid w:val="006B224F"/>
    <w:rsid w:val="006C0F19"/>
    <w:rsid w:val="006C1EDD"/>
    <w:rsid w:val="006C35B6"/>
    <w:rsid w:val="006C3B0D"/>
    <w:rsid w:val="006D1EC9"/>
    <w:rsid w:val="006E4FF3"/>
    <w:rsid w:val="006F1D69"/>
    <w:rsid w:val="006F299E"/>
    <w:rsid w:val="006F624E"/>
    <w:rsid w:val="00715427"/>
    <w:rsid w:val="007239CE"/>
    <w:rsid w:val="007310B8"/>
    <w:rsid w:val="0073265E"/>
    <w:rsid w:val="00744425"/>
    <w:rsid w:val="0076416F"/>
    <w:rsid w:val="00781B03"/>
    <w:rsid w:val="007B5483"/>
    <w:rsid w:val="007C7354"/>
    <w:rsid w:val="007E4832"/>
    <w:rsid w:val="007F1277"/>
    <w:rsid w:val="00820228"/>
    <w:rsid w:val="008269CF"/>
    <w:rsid w:val="008567CE"/>
    <w:rsid w:val="008622B4"/>
    <w:rsid w:val="00865581"/>
    <w:rsid w:val="00873D8F"/>
    <w:rsid w:val="00881347"/>
    <w:rsid w:val="00896D2D"/>
    <w:rsid w:val="008A0CCB"/>
    <w:rsid w:val="008F082C"/>
    <w:rsid w:val="00903D1D"/>
    <w:rsid w:val="00911837"/>
    <w:rsid w:val="00912DA6"/>
    <w:rsid w:val="00913560"/>
    <w:rsid w:val="00924DDD"/>
    <w:rsid w:val="00926908"/>
    <w:rsid w:val="009407D8"/>
    <w:rsid w:val="00966AC0"/>
    <w:rsid w:val="009912D3"/>
    <w:rsid w:val="00991570"/>
    <w:rsid w:val="009C7F2A"/>
    <w:rsid w:val="009E477D"/>
    <w:rsid w:val="00A14FE1"/>
    <w:rsid w:val="00A27514"/>
    <w:rsid w:val="00A3364F"/>
    <w:rsid w:val="00A351FD"/>
    <w:rsid w:val="00A375B8"/>
    <w:rsid w:val="00A417A0"/>
    <w:rsid w:val="00A42A11"/>
    <w:rsid w:val="00A44A71"/>
    <w:rsid w:val="00A54F25"/>
    <w:rsid w:val="00A575C1"/>
    <w:rsid w:val="00A62A74"/>
    <w:rsid w:val="00A73378"/>
    <w:rsid w:val="00A735BD"/>
    <w:rsid w:val="00A90A74"/>
    <w:rsid w:val="00A91CB7"/>
    <w:rsid w:val="00AA451A"/>
    <w:rsid w:val="00AB6057"/>
    <w:rsid w:val="00AC0894"/>
    <w:rsid w:val="00AD0189"/>
    <w:rsid w:val="00AD15C4"/>
    <w:rsid w:val="00AD48CA"/>
    <w:rsid w:val="00AE3AD6"/>
    <w:rsid w:val="00AF2B1B"/>
    <w:rsid w:val="00AF45AF"/>
    <w:rsid w:val="00AF5B88"/>
    <w:rsid w:val="00B008ED"/>
    <w:rsid w:val="00B020D2"/>
    <w:rsid w:val="00B10B75"/>
    <w:rsid w:val="00B140FD"/>
    <w:rsid w:val="00B1751A"/>
    <w:rsid w:val="00B34AB4"/>
    <w:rsid w:val="00B37ACB"/>
    <w:rsid w:val="00B4699D"/>
    <w:rsid w:val="00B554CB"/>
    <w:rsid w:val="00B55797"/>
    <w:rsid w:val="00B570B5"/>
    <w:rsid w:val="00B64A62"/>
    <w:rsid w:val="00B65900"/>
    <w:rsid w:val="00B77A0E"/>
    <w:rsid w:val="00B85A3C"/>
    <w:rsid w:val="00BB5103"/>
    <w:rsid w:val="00BB5FDA"/>
    <w:rsid w:val="00BD1851"/>
    <w:rsid w:val="00BE03D6"/>
    <w:rsid w:val="00C04A05"/>
    <w:rsid w:val="00C22142"/>
    <w:rsid w:val="00C451DF"/>
    <w:rsid w:val="00C55053"/>
    <w:rsid w:val="00C57991"/>
    <w:rsid w:val="00C66F26"/>
    <w:rsid w:val="00C83039"/>
    <w:rsid w:val="00C927DB"/>
    <w:rsid w:val="00CB7A8C"/>
    <w:rsid w:val="00CC2970"/>
    <w:rsid w:val="00CD0065"/>
    <w:rsid w:val="00CF256E"/>
    <w:rsid w:val="00CF4D03"/>
    <w:rsid w:val="00CF7044"/>
    <w:rsid w:val="00D1508C"/>
    <w:rsid w:val="00D33DCC"/>
    <w:rsid w:val="00D35121"/>
    <w:rsid w:val="00D427E9"/>
    <w:rsid w:val="00D46F09"/>
    <w:rsid w:val="00D56E30"/>
    <w:rsid w:val="00D7678A"/>
    <w:rsid w:val="00D76CAE"/>
    <w:rsid w:val="00D83881"/>
    <w:rsid w:val="00D85867"/>
    <w:rsid w:val="00D93D16"/>
    <w:rsid w:val="00D976CC"/>
    <w:rsid w:val="00DA7BB3"/>
    <w:rsid w:val="00DB4D45"/>
    <w:rsid w:val="00DC368F"/>
    <w:rsid w:val="00DC36F2"/>
    <w:rsid w:val="00DD279E"/>
    <w:rsid w:val="00DE3564"/>
    <w:rsid w:val="00E05412"/>
    <w:rsid w:val="00E127E6"/>
    <w:rsid w:val="00E15ADF"/>
    <w:rsid w:val="00E27C50"/>
    <w:rsid w:val="00E305FA"/>
    <w:rsid w:val="00E440D2"/>
    <w:rsid w:val="00E54E5A"/>
    <w:rsid w:val="00E6190C"/>
    <w:rsid w:val="00E62E7D"/>
    <w:rsid w:val="00E63100"/>
    <w:rsid w:val="00E64A65"/>
    <w:rsid w:val="00E64E3D"/>
    <w:rsid w:val="00E66FA6"/>
    <w:rsid w:val="00E81DBC"/>
    <w:rsid w:val="00E87476"/>
    <w:rsid w:val="00E912EC"/>
    <w:rsid w:val="00E937A4"/>
    <w:rsid w:val="00EA63BB"/>
    <w:rsid w:val="00EB02C8"/>
    <w:rsid w:val="00EB2825"/>
    <w:rsid w:val="00EB43C8"/>
    <w:rsid w:val="00ED055C"/>
    <w:rsid w:val="00F02970"/>
    <w:rsid w:val="00F032B5"/>
    <w:rsid w:val="00F10854"/>
    <w:rsid w:val="00F2101D"/>
    <w:rsid w:val="00F22833"/>
    <w:rsid w:val="00F2412E"/>
    <w:rsid w:val="00F26191"/>
    <w:rsid w:val="00F307FA"/>
    <w:rsid w:val="00F40E69"/>
    <w:rsid w:val="00F42DDF"/>
    <w:rsid w:val="00F42FA8"/>
    <w:rsid w:val="00F468D9"/>
    <w:rsid w:val="00F50F52"/>
    <w:rsid w:val="00F5158A"/>
    <w:rsid w:val="00F55E9E"/>
    <w:rsid w:val="00F71460"/>
    <w:rsid w:val="00F7322C"/>
    <w:rsid w:val="00F814C6"/>
    <w:rsid w:val="00F91912"/>
    <w:rsid w:val="00FA25E5"/>
    <w:rsid w:val="00FA4562"/>
    <w:rsid w:val="00FB232C"/>
    <w:rsid w:val="00FC418D"/>
    <w:rsid w:val="00FC5CFD"/>
    <w:rsid w:val="00FC71E1"/>
    <w:rsid w:val="00FD236F"/>
    <w:rsid w:val="00FD25D0"/>
    <w:rsid w:val="00FD37EA"/>
    <w:rsid w:val="00FE74EB"/>
    <w:rsid w:val="00FF5F6A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FEDD9"/>
  <w15:chartTrackingRefBased/>
  <w15:docId w15:val="{E2C1919F-DB47-4BF5-AE5D-01C88E115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A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28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12D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12D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B282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232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A41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1D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D69"/>
  </w:style>
  <w:style w:type="paragraph" w:styleId="Footer">
    <w:name w:val="footer"/>
    <w:basedOn w:val="Normal"/>
    <w:link w:val="FooterChar"/>
    <w:uiPriority w:val="99"/>
    <w:unhideWhenUsed/>
    <w:rsid w:val="006F1D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D69"/>
  </w:style>
  <w:style w:type="paragraph" w:styleId="BalloonText">
    <w:name w:val="Balloon Text"/>
    <w:basedOn w:val="Normal"/>
    <w:link w:val="BalloonTextChar"/>
    <w:uiPriority w:val="99"/>
    <w:semiHidden/>
    <w:unhideWhenUsed/>
    <w:rsid w:val="00304B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B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04A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8269CF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8269CF"/>
    <w:rPr>
      <w:rFonts w:ascii="Arial" w:eastAsia="DengXi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6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4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28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90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4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09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31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0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8334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03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Bennett</dc:creator>
  <cp:keywords/>
  <dc:description/>
  <cp:lastModifiedBy>Andrew Bennett/Communications Research /SRUK/Principal Engineer/Samsung Electronics</cp:lastModifiedBy>
  <cp:revision>3</cp:revision>
  <dcterms:created xsi:type="dcterms:W3CDTF">2025-03-27T13:33:00Z</dcterms:created>
  <dcterms:modified xsi:type="dcterms:W3CDTF">2025-03-27T14:50:00Z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